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1C42C" w14:textId="77777777" w:rsidR="00436BC0" w:rsidRPr="00436BC0" w:rsidRDefault="00436BC0" w:rsidP="000D5827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436BC0">
        <w:rPr>
          <w:rFonts w:ascii="Times New Roman" w:hAnsi="Times New Roman" w:cs="Times New Roman"/>
          <w:b/>
          <w:sz w:val="24"/>
        </w:rPr>
        <w:t xml:space="preserve">Techniniai reikalavimai </w:t>
      </w:r>
      <w:r w:rsidR="001557F8">
        <w:rPr>
          <w:rFonts w:ascii="Times New Roman" w:hAnsi="Times New Roman" w:cs="Times New Roman"/>
          <w:b/>
          <w:sz w:val="24"/>
        </w:rPr>
        <w:t>nuotekų maišyklei</w:t>
      </w:r>
    </w:p>
    <w:p w14:paraId="018F8A1B" w14:textId="77777777" w:rsidR="00436BC0" w:rsidRDefault="00436BC0"/>
    <w:p w14:paraId="7AB1D12D" w14:textId="42BC5BD0" w:rsidR="00A535FA" w:rsidRDefault="00516355" w:rsidP="00436BC0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Nuotekų siurblinė Nr. </w:t>
      </w:r>
      <w:r w:rsidR="009336D0">
        <w:rPr>
          <w:rFonts w:ascii="Times New Roman" w:hAnsi="Times New Roman" w:cs="Times New Roman"/>
          <w:b/>
          <w:sz w:val="24"/>
        </w:rPr>
        <w:t>2</w:t>
      </w:r>
      <w:r w:rsidR="001557F8">
        <w:rPr>
          <w:rFonts w:ascii="Times New Roman" w:hAnsi="Times New Roman" w:cs="Times New Roman"/>
          <w:b/>
          <w:sz w:val="24"/>
        </w:rPr>
        <w:t xml:space="preserve"> </w:t>
      </w:r>
      <w:r w:rsidR="009336D0">
        <w:rPr>
          <w:rFonts w:ascii="Times New Roman" w:hAnsi="Times New Roman" w:cs="Times New Roman"/>
          <w:b/>
          <w:sz w:val="24"/>
        </w:rPr>
        <w:t>Mažeikių</w:t>
      </w:r>
      <w:r w:rsidR="001557F8">
        <w:rPr>
          <w:rFonts w:ascii="Times New Roman" w:hAnsi="Times New Roman" w:cs="Times New Roman"/>
          <w:b/>
          <w:sz w:val="24"/>
        </w:rPr>
        <w:t xml:space="preserve"> g. </w:t>
      </w:r>
      <w:r w:rsidR="009336D0">
        <w:rPr>
          <w:rFonts w:ascii="Times New Roman" w:hAnsi="Times New Roman" w:cs="Times New Roman"/>
          <w:b/>
          <w:sz w:val="24"/>
        </w:rPr>
        <w:t>2</w:t>
      </w:r>
      <w:r w:rsidR="001557F8">
        <w:rPr>
          <w:rFonts w:ascii="Times New Roman" w:hAnsi="Times New Roman" w:cs="Times New Roman"/>
          <w:b/>
          <w:sz w:val="24"/>
        </w:rPr>
        <w:t>5</w:t>
      </w:r>
      <w:r w:rsidR="002D3ABE" w:rsidRPr="00436BC0">
        <w:rPr>
          <w:rFonts w:ascii="Times New Roman" w:hAnsi="Times New Roman" w:cs="Times New Roman"/>
          <w:b/>
          <w:sz w:val="24"/>
        </w:rPr>
        <w:t>, Kaunas</w:t>
      </w:r>
    </w:p>
    <w:p w14:paraId="12B291FF" w14:textId="77777777" w:rsidR="002A499B" w:rsidRPr="00746585" w:rsidRDefault="002A499B" w:rsidP="00746585">
      <w:pPr>
        <w:widowControl/>
        <w:autoSpaceDE/>
        <w:autoSpaceDN/>
        <w:adjustRightInd/>
        <w:spacing w:before="120" w:after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11"/>
        <w:gridCol w:w="1752"/>
        <w:gridCol w:w="7088"/>
        <w:gridCol w:w="1985"/>
        <w:gridCol w:w="3685"/>
      </w:tblGrid>
      <w:tr w:rsidR="004555CA" w14:paraId="1D1075E2" w14:textId="77777777" w:rsidTr="001274D6">
        <w:trPr>
          <w:tblHeader/>
        </w:trPr>
        <w:tc>
          <w:tcPr>
            <w:tcW w:w="511" w:type="dxa"/>
            <w:vAlign w:val="center"/>
          </w:tcPr>
          <w:p w14:paraId="6797A499" w14:textId="77777777" w:rsidR="004555CA" w:rsidRPr="00C60C88" w:rsidRDefault="004555CA" w:rsidP="001274D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3F926DEE" w14:textId="77777777" w:rsidR="004555CA" w:rsidRPr="00C60C88" w:rsidRDefault="004555CA" w:rsidP="001274D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088" w:type="dxa"/>
            <w:vAlign w:val="center"/>
          </w:tcPr>
          <w:p w14:paraId="6F900FF6" w14:textId="77777777" w:rsidR="004555CA" w:rsidRPr="00C60C88" w:rsidRDefault="004555CA" w:rsidP="001274D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1985" w:type="dxa"/>
            <w:vAlign w:val="center"/>
          </w:tcPr>
          <w:p w14:paraId="041AC6CC" w14:textId="4FA98B9D" w:rsidR="004555CA" w:rsidRPr="00C60C88" w:rsidRDefault="001274D6" w:rsidP="001274D6">
            <w:pPr>
              <w:spacing w:line="360" w:lineRule="auto"/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1274D6">
              <w:rPr>
                <w:rFonts w:ascii="Times New Roman" w:hAnsi="Times New Roman" w:cs="Times New Roman"/>
                <w:b/>
                <w:szCs w:val="20"/>
              </w:rPr>
              <w:t>Konkretūs duomenys</w:t>
            </w:r>
          </w:p>
        </w:tc>
        <w:tc>
          <w:tcPr>
            <w:tcW w:w="3685" w:type="dxa"/>
            <w:vAlign w:val="center"/>
          </w:tcPr>
          <w:p w14:paraId="12493204" w14:textId="4725A7EB" w:rsidR="004555CA" w:rsidRPr="00C60C88" w:rsidRDefault="001274D6" w:rsidP="001274D6">
            <w:pPr>
              <w:spacing w:line="360" w:lineRule="auto"/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274D6">
              <w:rPr>
                <w:rFonts w:ascii="Times New Roman" w:hAnsi="Times New Roman" w:cs="Times New Roman"/>
                <w:b/>
                <w:szCs w:val="20"/>
              </w:rPr>
              <w:t xml:space="preserve">Nurodomas dokumento pavadinimas, puslapio numeris ir/ar tiksli nuoroda į internetinį puslapį </w:t>
            </w:r>
            <w:r w:rsidRPr="001274D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1274D6">
              <w:rPr>
                <w:rFonts w:ascii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1274D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274D6">
              <w:rPr>
                <w:rStyle w:val="Puslapioinaosnuoroda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Pr="001274D6">
              <w:rPr>
                <w:rFonts w:ascii="Times New Roman" w:hAnsi="Times New Roman" w:cs="Times New Roman"/>
                <w:b/>
                <w:szCs w:val="20"/>
              </w:rPr>
              <w:t xml:space="preserve">  </w:t>
            </w:r>
          </w:p>
        </w:tc>
      </w:tr>
      <w:tr w:rsidR="004555CA" w14:paraId="19938354" w14:textId="77777777" w:rsidTr="001274D6">
        <w:tc>
          <w:tcPr>
            <w:tcW w:w="511" w:type="dxa"/>
            <w:vAlign w:val="center"/>
          </w:tcPr>
          <w:p w14:paraId="1B871BF2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947D946" w14:textId="77777777" w:rsidR="004555CA" w:rsidRPr="00C60C88" w:rsidRDefault="004555CA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088" w:type="dxa"/>
            <w:vAlign w:val="center"/>
          </w:tcPr>
          <w:p w14:paraId="44671B69" w14:textId="77777777" w:rsidR="004555CA" w:rsidRPr="00C60C88" w:rsidRDefault="004555CA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1985" w:type="dxa"/>
          </w:tcPr>
          <w:p w14:paraId="429361D6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2B1D2EA7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555CA" w14:paraId="4A531345" w14:textId="77777777" w:rsidTr="001274D6">
        <w:tc>
          <w:tcPr>
            <w:tcW w:w="511" w:type="dxa"/>
            <w:vAlign w:val="center"/>
          </w:tcPr>
          <w:p w14:paraId="4B21EC01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F67CEEF" w14:textId="77777777" w:rsidR="004555CA" w:rsidRPr="00C60C88" w:rsidRDefault="004555CA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088" w:type="dxa"/>
            <w:vAlign w:val="center"/>
          </w:tcPr>
          <w:p w14:paraId="7C7A883A" w14:textId="77777777" w:rsidR="004555CA" w:rsidRPr="00C60C88" w:rsidRDefault="004555CA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1985" w:type="dxa"/>
          </w:tcPr>
          <w:p w14:paraId="03C91E5F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559EDB62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555CA" w14:paraId="03E970A1" w14:textId="77777777" w:rsidTr="001274D6">
        <w:tc>
          <w:tcPr>
            <w:tcW w:w="511" w:type="dxa"/>
            <w:vAlign w:val="center"/>
          </w:tcPr>
          <w:p w14:paraId="701721A5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272A024" w14:textId="77777777" w:rsidR="004555CA" w:rsidRPr="00C60C88" w:rsidRDefault="004555CA" w:rsidP="001274D6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088" w:type="dxa"/>
            <w:vAlign w:val="center"/>
          </w:tcPr>
          <w:p w14:paraId="42765FD1" w14:textId="77777777" w:rsidR="004555CA" w:rsidRPr="00C60C88" w:rsidRDefault="001557F8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Panardinama, propelerinė</w:t>
            </w:r>
            <w:r w:rsidR="005510BC">
              <w:rPr>
                <w:sz w:val="20"/>
                <w:lang w:val="lt-LT"/>
              </w:rPr>
              <w:t>, be reduktoriaus</w:t>
            </w:r>
          </w:p>
        </w:tc>
        <w:tc>
          <w:tcPr>
            <w:tcW w:w="1985" w:type="dxa"/>
          </w:tcPr>
          <w:p w14:paraId="5246AD7D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7C7A8912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555CA" w14:paraId="2FECCB34" w14:textId="77777777" w:rsidTr="001274D6">
        <w:tc>
          <w:tcPr>
            <w:tcW w:w="511" w:type="dxa"/>
            <w:vAlign w:val="center"/>
          </w:tcPr>
          <w:p w14:paraId="2D9271FC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62B8B70" w14:textId="77777777" w:rsidR="004555CA" w:rsidRPr="00C60C88" w:rsidRDefault="001557F8" w:rsidP="001274D6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Sparnuotė</w:t>
            </w:r>
          </w:p>
        </w:tc>
        <w:tc>
          <w:tcPr>
            <w:tcW w:w="7088" w:type="dxa"/>
            <w:vAlign w:val="center"/>
          </w:tcPr>
          <w:p w14:paraId="2F913F0D" w14:textId="77777777" w:rsidR="004555CA" w:rsidRPr="00C60C88" w:rsidRDefault="001557F8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Dviejų menčių, nerūdijančio plieno ne žemesnės nei ASTM 316L arba lygiavertis</w:t>
            </w:r>
          </w:p>
        </w:tc>
        <w:tc>
          <w:tcPr>
            <w:tcW w:w="1985" w:type="dxa"/>
          </w:tcPr>
          <w:p w14:paraId="722C96C2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33A083CB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557F8" w14:paraId="644E4F35" w14:textId="77777777" w:rsidTr="001274D6">
        <w:tc>
          <w:tcPr>
            <w:tcW w:w="511" w:type="dxa"/>
            <w:vAlign w:val="center"/>
          </w:tcPr>
          <w:p w14:paraId="2A3C562B" w14:textId="77777777" w:rsidR="001557F8" w:rsidRPr="00C60C88" w:rsidRDefault="001557F8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7C28603" w14:textId="77777777" w:rsidR="001557F8" w:rsidRDefault="001557F8" w:rsidP="001274D6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Diametras</w:t>
            </w:r>
          </w:p>
        </w:tc>
        <w:tc>
          <w:tcPr>
            <w:tcW w:w="7088" w:type="dxa"/>
            <w:vAlign w:val="center"/>
          </w:tcPr>
          <w:p w14:paraId="2C9C0B7D" w14:textId="77777777" w:rsidR="001557F8" w:rsidRDefault="001557F8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Propelerio diametras nuo 210mm iki 300 mm</w:t>
            </w:r>
            <w:r w:rsidR="005510BC">
              <w:rPr>
                <w:sz w:val="20"/>
                <w:lang w:val="lt-LT"/>
              </w:rPr>
              <w:t xml:space="preserve">, </w:t>
            </w:r>
          </w:p>
        </w:tc>
        <w:tc>
          <w:tcPr>
            <w:tcW w:w="1985" w:type="dxa"/>
          </w:tcPr>
          <w:p w14:paraId="7971918C" w14:textId="77777777" w:rsidR="001557F8" w:rsidRPr="00402ACA" w:rsidRDefault="001557F8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14E9B195" w14:textId="77777777" w:rsidR="001557F8" w:rsidRPr="00402ACA" w:rsidRDefault="001557F8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510BC" w14:paraId="76E83042" w14:textId="77777777" w:rsidTr="001274D6">
        <w:tc>
          <w:tcPr>
            <w:tcW w:w="511" w:type="dxa"/>
            <w:vAlign w:val="center"/>
          </w:tcPr>
          <w:p w14:paraId="2B41994B" w14:textId="77777777" w:rsidR="005510BC" w:rsidRPr="00C60C88" w:rsidRDefault="005510BC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EA2A173" w14:textId="77777777" w:rsidR="005510BC" w:rsidRDefault="005510BC" w:rsidP="001274D6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Svoris</w:t>
            </w:r>
          </w:p>
        </w:tc>
        <w:tc>
          <w:tcPr>
            <w:tcW w:w="7088" w:type="dxa"/>
            <w:vAlign w:val="center"/>
          </w:tcPr>
          <w:p w14:paraId="10186C08" w14:textId="77777777" w:rsidR="005510BC" w:rsidRDefault="005510BC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Ne daugiau kaip 20 kg</w:t>
            </w:r>
          </w:p>
        </w:tc>
        <w:tc>
          <w:tcPr>
            <w:tcW w:w="1985" w:type="dxa"/>
          </w:tcPr>
          <w:p w14:paraId="13F52BAD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3F994B3D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510BC" w14:paraId="4BD636C5" w14:textId="77777777" w:rsidTr="001274D6">
        <w:trPr>
          <w:trHeight w:val="270"/>
        </w:trPr>
        <w:tc>
          <w:tcPr>
            <w:tcW w:w="511" w:type="dxa"/>
            <w:vAlign w:val="center"/>
          </w:tcPr>
          <w:p w14:paraId="449050A8" w14:textId="77777777" w:rsidR="005510BC" w:rsidRPr="00C60C88" w:rsidRDefault="005510BC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F732075" w14:textId="77777777" w:rsidR="005510BC" w:rsidRDefault="005510BC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Galia</w:t>
            </w:r>
          </w:p>
        </w:tc>
        <w:tc>
          <w:tcPr>
            <w:tcW w:w="7088" w:type="dxa"/>
            <w:vAlign w:val="center"/>
          </w:tcPr>
          <w:p w14:paraId="2EB12A22" w14:textId="77777777" w:rsidR="005510BC" w:rsidRDefault="005510BC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Ne </w:t>
            </w:r>
            <w:r w:rsidR="000F236D">
              <w:rPr>
                <w:sz w:val="20"/>
                <w:lang w:val="lt-LT"/>
              </w:rPr>
              <w:t>mažiau 260N</w:t>
            </w:r>
          </w:p>
        </w:tc>
        <w:tc>
          <w:tcPr>
            <w:tcW w:w="1985" w:type="dxa"/>
          </w:tcPr>
          <w:p w14:paraId="5DAA171E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6145BFA6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510BC" w14:paraId="1CA7F5E3" w14:textId="77777777" w:rsidTr="001274D6">
        <w:tc>
          <w:tcPr>
            <w:tcW w:w="511" w:type="dxa"/>
            <w:vAlign w:val="center"/>
          </w:tcPr>
          <w:p w14:paraId="73FFF9E2" w14:textId="77777777" w:rsidR="005510BC" w:rsidRPr="00C60C88" w:rsidRDefault="005510BC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E223688" w14:textId="77777777" w:rsidR="005510BC" w:rsidRPr="00C60C88" w:rsidRDefault="005510BC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Velenas</w:t>
            </w:r>
          </w:p>
        </w:tc>
        <w:tc>
          <w:tcPr>
            <w:tcW w:w="7088" w:type="dxa"/>
            <w:vAlign w:val="center"/>
          </w:tcPr>
          <w:p w14:paraId="4192DABE" w14:textId="77777777" w:rsidR="005510BC" w:rsidRPr="00C60C88" w:rsidRDefault="005510BC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Nerūdijantis plienas ne žemesnės nei ATSM 420 arba lygiavertis</w:t>
            </w:r>
            <w:r w:rsidR="000F236D">
              <w:rPr>
                <w:sz w:val="20"/>
                <w:lang w:val="lt-LT"/>
              </w:rPr>
              <w:t>, sandarinamas vienu dvigubu mechaniniu kasetinio tipo sandarikliu.</w:t>
            </w:r>
          </w:p>
        </w:tc>
        <w:tc>
          <w:tcPr>
            <w:tcW w:w="1985" w:type="dxa"/>
          </w:tcPr>
          <w:p w14:paraId="39DE94F9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2B05E827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F236D" w14:paraId="26F99395" w14:textId="77777777" w:rsidTr="001274D6">
        <w:tc>
          <w:tcPr>
            <w:tcW w:w="511" w:type="dxa"/>
            <w:vAlign w:val="center"/>
          </w:tcPr>
          <w:p w14:paraId="49C1D589" w14:textId="77777777" w:rsidR="000F236D" w:rsidRPr="00C60C88" w:rsidRDefault="000F236D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C29D69E" w14:textId="77777777" w:rsidR="000F236D" w:rsidRDefault="000F236D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Korpusas</w:t>
            </w:r>
          </w:p>
        </w:tc>
        <w:tc>
          <w:tcPr>
            <w:tcW w:w="7088" w:type="dxa"/>
            <w:vAlign w:val="center"/>
          </w:tcPr>
          <w:p w14:paraId="5C1B29D0" w14:textId="77777777" w:rsidR="000F236D" w:rsidRDefault="000F236D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Nerūdijantis plienas ne žemesnės nei ASTM 316L arba lygiavertis</w:t>
            </w:r>
          </w:p>
        </w:tc>
        <w:tc>
          <w:tcPr>
            <w:tcW w:w="1985" w:type="dxa"/>
          </w:tcPr>
          <w:p w14:paraId="191FF62B" w14:textId="77777777" w:rsidR="000F236D" w:rsidRPr="00402ACA" w:rsidRDefault="000F236D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7A338EC8" w14:textId="77777777" w:rsidR="000F236D" w:rsidRPr="00402ACA" w:rsidRDefault="000F236D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555CA" w14:paraId="21788B5A" w14:textId="77777777" w:rsidTr="001274D6">
        <w:tc>
          <w:tcPr>
            <w:tcW w:w="511" w:type="dxa"/>
            <w:vAlign w:val="center"/>
          </w:tcPr>
          <w:p w14:paraId="4F9F7798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3BBF276" w14:textId="77777777" w:rsidR="004555CA" w:rsidRPr="00C60C88" w:rsidRDefault="00B01D04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Montavimas</w:t>
            </w:r>
          </w:p>
        </w:tc>
        <w:tc>
          <w:tcPr>
            <w:tcW w:w="7088" w:type="dxa"/>
            <w:vAlign w:val="center"/>
          </w:tcPr>
          <w:p w14:paraId="4C517674" w14:textId="77777777" w:rsidR="004555CA" w:rsidRPr="00C60C88" w:rsidRDefault="00B01D04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Gembinis. Tik viršutinis tvirtinimas, </w:t>
            </w:r>
          </w:p>
        </w:tc>
        <w:tc>
          <w:tcPr>
            <w:tcW w:w="1985" w:type="dxa"/>
          </w:tcPr>
          <w:p w14:paraId="6C3A14F5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0B42EC86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B01D04" w14:paraId="0C887EFC" w14:textId="77777777" w:rsidTr="001274D6">
        <w:tc>
          <w:tcPr>
            <w:tcW w:w="511" w:type="dxa"/>
            <w:vAlign w:val="center"/>
          </w:tcPr>
          <w:p w14:paraId="2886B7CA" w14:textId="77777777" w:rsidR="00B01D04" w:rsidRPr="00C60C88" w:rsidRDefault="00B01D04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3458DC8" w14:textId="77777777" w:rsidR="00B01D04" w:rsidRDefault="00B01D04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Konstrukcija</w:t>
            </w:r>
          </w:p>
        </w:tc>
        <w:tc>
          <w:tcPr>
            <w:tcW w:w="7088" w:type="dxa"/>
            <w:vAlign w:val="center"/>
          </w:tcPr>
          <w:p w14:paraId="2E5D23D9" w14:textId="5E185782" w:rsidR="00B01D04" w:rsidRDefault="00B01D04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Gembės strypas ir tvirtinimo elementai pagaminti iš 316 nerūdijančio plieno arba lygiaverčio. Gembės strypas apvalus, diametras nuo 75mm, ilgis ne mažiau nei 3,0m, vertikalus kampas keičiamas kas 1</w:t>
            </w:r>
            <w:r w:rsidR="009336D0">
              <w:rPr>
                <w:sz w:val="20"/>
                <w:lang w:val="lt-LT"/>
              </w:rPr>
              <w:t>0</w:t>
            </w:r>
            <w:r>
              <w:rPr>
                <w:sz w:val="20"/>
                <w:lang w:val="lt-LT"/>
              </w:rPr>
              <w:t xml:space="preserve"> laipsnių.</w:t>
            </w:r>
          </w:p>
        </w:tc>
        <w:tc>
          <w:tcPr>
            <w:tcW w:w="1985" w:type="dxa"/>
          </w:tcPr>
          <w:p w14:paraId="46350EC7" w14:textId="77777777" w:rsidR="00B01D04" w:rsidRPr="00402ACA" w:rsidRDefault="00B01D04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7C84C50D" w14:textId="77777777" w:rsidR="00B01D04" w:rsidRPr="00402ACA" w:rsidRDefault="00B01D04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555CA" w14:paraId="4386331A" w14:textId="77777777" w:rsidTr="001274D6">
        <w:tc>
          <w:tcPr>
            <w:tcW w:w="511" w:type="dxa"/>
            <w:vAlign w:val="center"/>
          </w:tcPr>
          <w:p w14:paraId="6B7C3561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718AE0C" w14:textId="77777777" w:rsidR="004555CA" w:rsidRPr="00C60C88" w:rsidRDefault="004555CA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088" w:type="dxa"/>
            <w:vAlign w:val="center"/>
          </w:tcPr>
          <w:p w14:paraId="28D9B3BD" w14:textId="77777777" w:rsidR="004555CA" w:rsidRPr="00C60C88" w:rsidRDefault="00B01D04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Montavimas prie grindų.</w:t>
            </w:r>
          </w:p>
        </w:tc>
        <w:tc>
          <w:tcPr>
            <w:tcW w:w="1985" w:type="dxa"/>
          </w:tcPr>
          <w:p w14:paraId="42D12809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6CF9BAF5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AE52A7" w14:paraId="4F0AD0DB" w14:textId="77777777" w:rsidTr="001274D6">
        <w:tc>
          <w:tcPr>
            <w:tcW w:w="511" w:type="dxa"/>
            <w:vAlign w:val="center"/>
          </w:tcPr>
          <w:p w14:paraId="0E634E15" w14:textId="77777777" w:rsidR="00AE52A7" w:rsidRPr="00C60C88" w:rsidRDefault="00AE52A7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2B722BF" w14:textId="77777777" w:rsidR="00AE52A7" w:rsidRPr="00C60C88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Variklio tipas</w:t>
            </w:r>
          </w:p>
        </w:tc>
        <w:tc>
          <w:tcPr>
            <w:tcW w:w="7088" w:type="dxa"/>
            <w:vAlign w:val="center"/>
          </w:tcPr>
          <w:p w14:paraId="16BCA5D2" w14:textId="77777777" w:rsidR="00AE52A7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Asinchroninis</w:t>
            </w:r>
          </w:p>
        </w:tc>
        <w:tc>
          <w:tcPr>
            <w:tcW w:w="1985" w:type="dxa"/>
          </w:tcPr>
          <w:p w14:paraId="5E32381D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479F8DAC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AE52A7" w14:paraId="5AB249C9" w14:textId="77777777" w:rsidTr="001274D6">
        <w:tc>
          <w:tcPr>
            <w:tcW w:w="511" w:type="dxa"/>
            <w:vAlign w:val="center"/>
          </w:tcPr>
          <w:p w14:paraId="6CFB4570" w14:textId="77777777" w:rsidR="00AE52A7" w:rsidRPr="00C60C88" w:rsidRDefault="00AE52A7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EA3B865" w14:textId="77777777" w:rsidR="00AE52A7" w:rsidRPr="00C60C88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Variklio galia</w:t>
            </w:r>
          </w:p>
        </w:tc>
        <w:tc>
          <w:tcPr>
            <w:tcW w:w="7088" w:type="dxa"/>
            <w:vAlign w:val="center"/>
          </w:tcPr>
          <w:p w14:paraId="69E5EB4E" w14:textId="3CA6FD6F" w:rsidR="00AE52A7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Nuo 1,5</w:t>
            </w:r>
            <w:r w:rsidR="0016243A">
              <w:rPr>
                <w:sz w:val="20"/>
                <w:lang w:val="lt-LT"/>
              </w:rPr>
              <w:t xml:space="preserve"> iki 2,0</w:t>
            </w:r>
            <w:r>
              <w:rPr>
                <w:sz w:val="20"/>
                <w:lang w:val="lt-LT"/>
              </w:rPr>
              <w:t xml:space="preserve"> kw</w:t>
            </w:r>
          </w:p>
        </w:tc>
        <w:tc>
          <w:tcPr>
            <w:tcW w:w="1985" w:type="dxa"/>
          </w:tcPr>
          <w:p w14:paraId="34810FD7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56497249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AE52A7" w14:paraId="56C27146" w14:textId="77777777" w:rsidTr="001274D6">
        <w:tc>
          <w:tcPr>
            <w:tcW w:w="511" w:type="dxa"/>
            <w:vAlign w:val="center"/>
          </w:tcPr>
          <w:p w14:paraId="04C59A1C" w14:textId="77777777" w:rsidR="00AE52A7" w:rsidRPr="00C60C88" w:rsidRDefault="00AE52A7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BB5E1D7" w14:textId="77777777" w:rsidR="00AE52A7" w:rsidRPr="00C60C88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Paleidimas </w:t>
            </w:r>
          </w:p>
        </w:tc>
        <w:tc>
          <w:tcPr>
            <w:tcW w:w="7088" w:type="dxa"/>
            <w:vAlign w:val="center"/>
          </w:tcPr>
          <w:p w14:paraId="7BA5BB63" w14:textId="77777777" w:rsidR="00AE52A7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Tiesioginis</w:t>
            </w:r>
          </w:p>
        </w:tc>
        <w:tc>
          <w:tcPr>
            <w:tcW w:w="1985" w:type="dxa"/>
          </w:tcPr>
          <w:p w14:paraId="2012AD58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0790BD7F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19B7CAB2" w14:textId="311CD43E" w:rsidR="00402ACA" w:rsidRDefault="00402ACA">
      <w:pPr>
        <w:widowControl/>
        <w:autoSpaceDE/>
        <w:autoSpaceDN/>
        <w:adjustRightInd/>
        <w:spacing w:after="160" w:line="259" w:lineRule="auto"/>
        <w:ind w:firstLine="0"/>
        <w:rPr>
          <w:rFonts w:ascii="Times New Roman" w:hAnsi="Times New Roman" w:cs="Times New Roman"/>
          <w:b/>
          <w:sz w:val="24"/>
        </w:rPr>
      </w:pPr>
    </w:p>
    <w:p w14:paraId="0BF8793A" w14:textId="626CE997" w:rsidR="00382789" w:rsidRDefault="00382789" w:rsidP="00382789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Nuotekų siurblinė Nr. 22 Ateities pl. 79b</w:t>
      </w:r>
      <w:r w:rsidRPr="00436BC0">
        <w:rPr>
          <w:rFonts w:ascii="Times New Roman" w:hAnsi="Times New Roman" w:cs="Times New Roman"/>
          <w:b/>
          <w:sz w:val="24"/>
        </w:rPr>
        <w:t>, Kaunas</w:t>
      </w:r>
    </w:p>
    <w:p w14:paraId="564F6A7B" w14:textId="77777777" w:rsidR="00382789" w:rsidRPr="00746585" w:rsidRDefault="00382789" w:rsidP="00382789">
      <w:pPr>
        <w:widowControl/>
        <w:autoSpaceDE/>
        <w:autoSpaceDN/>
        <w:adjustRightInd/>
        <w:spacing w:before="120" w:after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11"/>
        <w:gridCol w:w="1752"/>
        <w:gridCol w:w="7371"/>
        <w:gridCol w:w="2268"/>
        <w:gridCol w:w="2835"/>
      </w:tblGrid>
      <w:tr w:rsidR="001274D6" w:rsidRPr="001274D6" w14:paraId="60EB6283" w14:textId="77777777" w:rsidTr="001274D6">
        <w:trPr>
          <w:tblHeader/>
        </w:trPr>
        <w:tc>
          <w:tcPr>
            <w:tcW w:w="511" w:type="dxa"/>
            <w:vAlign w:val="center"/>
          </w:tcPr>
          <w:p w14:paraId="3FB4C44E" w14:textId="77777777" w:rsidR="001274D6" w:rsidRPr="001274D6" w:rsidRDefault="001274D6" w:rsidP="001274D6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1274D6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14DBB317" w14:textId="77777777" w:rsidR="001274D6" w:rsidRPr="001274D6" w:rsidRDefault="001274D6" w:rsidP="001274D6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1274D6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371" w:type="dxa"/>
            <w:vAlign w:val="center"/>
          </w:tcPr>
          <w:p w14:paraId="4B722929" w14:textId="77777777" w:rsidR="001274D6" w:rsidRPr="001274D6" w:rsidRDefault="001274D6" w:rsidP="001274D6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1274D6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  <w:vAlign w:val="center"/>
          </w:tcPr>
          <w:p w14:paraId="5E03BC78" w14:textId="7668D3D6" w:rsidR="001274D6" w:rsidRPr="001274D6" w:rsidRDefault="001274D6" w:rsidP="001274D6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Cs w:val="20"/>
              </w:rPr>
              <w:t>Konkretūs duomenys</w:t>
            </w:r>
          </w:p>
        </w:tc>
        <w:tc>
          <w:tcPr>
            <w:tcW w:w="2835" w:type="dxa"/>
            <w:vAlign w:val="center"/>
          </w:tcPr>
          <w:p w14:paraId="506229D3" w14:textId="4146918F" w:rsidR="001274D6" w:rsidRPr="001274D6" w:rsidRDefault="001274D6" w:rsidP="001274D6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274D6">
              <w:rPr>
                <w:rFonts w:ascii="Times New Roman" w:hAnsi="Times New Roman" w:cs="Times New Roman"/>
                <w:b/>
                <w:szCs w:val="20"/>
              </w:rPr>
              <w:t>Nurodomas dokumento pavadinimas, puslapio numeris ir/ar tiksli nuoroda į internetinį puslapį (</w:t>
            </w:r>
            <w:r w:rsidRPr="001274D6">
              <w:rPr>
                <w:rFonts w:ascii="Times New Roman" w:hAnsi="Times New Roman" w:cs="Times New Roman"/>
                <w:i/>
                <w:szCs w:val="20"/>
              </w:rPr>
              <w:t>jei ten galima rasti informaciją be papildomų paieškų</w:t>
            </w:r>
            <w:r w:rsidRPr="001274D6">
              <w:rPr>
                <w:rFonts w:ascii="Times New Roman" w:hAnsi="Times New Roman" w:cs="Times New Roman"/>
                <w:b/>
                <w:szCs w:val="20"/>
              </w:rPr>
              <w:t>)</w:t>
            </w:r>
            <w:r w:rsidRPr="001274D6">
              <w:rPr>
                <w:rStyle w:val="Puslapioinaosnuoroda"/>
                <w:rFonts w:ascii="Times New Roman" w:hAnsi="Times New Roman" w:cs="Times New Roman"/>
                <w:b/>
                <w:szCs w:val="20"/>
              </w:rPr>
              <w:footnoteReference w:id="2"/>
            </w:r>
            <w:r w:rsidRPr="001274D6">
              <w:rPr>
                <w:rFonts w:ascii="Times New Roman" w:hAnsi="Times New Roman" w:cs="Times New Roman"/>
                <w:b/>
                <w:szCs w:val="20"/>
              </w:rPr>
              <w:t xml:space="preserve">  </w:t>
            </w:r>
          </w:p>
        </w:tc>
      </w:tr>
      <w:tr w:rsidR="001274D6" w:rsidRPr="001274D6" w14:paraId="0FAF93B8" w14:textId="77777777" w:rsidTr="00402ACA">
        <w:tc>
          <w:tcPr>
            <w:tcW w:w="511" w:type="dxa"/>
            <w:vAlign w:val="center"/>
          </w:tcPr>
          <w:p w14:paraId="412F13C8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616B17A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Darbo aplinka</w:t>
            </w:r>
          </w:p>
        </w:tc>
        <w:tc>
          <w:tcPr>
            <w:tcW w:w="7371" w:type="dxa"/>
            <w:vAlign w:val="center"/>
          </w:tcPr>
          <w:p w14:paraId="6FA37CA5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  <w:vAlign w:val="center"/>
          </w:tcPr>
          <w:p w14:paraId="6DF1B249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6C518D88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11951641" w14:textId="77777777" w:rsidTr="00402ACA">
        <w:tc>
          <w:tcPr>
            <w:tcW w:w="511" w:type="dxa"/>
            <w:vAlign w:val="center"/>
          </w:tcPr>
          <w:p w14:paraId="5DC2B051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0F2EF4B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Temperatūra</w:t>
            </w:r>
          </w:p>
        </w:tc>
        <w:tc>
          <w:tcPr>
            <w:tcW w:w="7371" w:type="dxa"/>
            <w:vAlign w:val="center"/>
          </w:tcPr>
          <w:p w14:paraId="52D2B7E2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  <w:vAlign w:val="center"/>
          </w:tcPr>
          <w:p w14:paraId="78E5364F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0C617368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015D4B0D" w14:textId="77777777" w:rsidTr="00402ACA">
        <w:tc>
          <w:tcPr>
            <w:tcW w:w="511" w:type="dxa"/>
            <w:vAlign w:val="center"/>
          </w:tcPr>
          <w:p w14:paraId="1F837B4E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21E21F3" w14:textId="77777777" w:rsidR="001274D6" w:rsidRPr="001274D6" w:rsidRDefault="001274D6" w:rsidP="001274D6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Tipas</w:t>
            </w:r>
          </w:p>
        </w:tc>
        <w:tc>
          <w:tcPr>
            <w:tcW w:w="7371" w:type="dxa"/>
            <w:vAlign w:val="center"/>
          </w:tcPr>
          <w:p w14:paraId="29092D1D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Panardinama, propelerinė, be reduktoriaus</w:t>
            </w:r>
          </w:p>
        </w:tc>
        <w:tc>
          <w:tcPr>
            <w:tcW w:w="2268" w:type="dxa"/>
            <w:vAlign w:val="center"/>
          </w:tcPr>
          <w:p w14:paraId="60147019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0B1D62A0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200D3CD2" w14:textId="77777777" w:rsidTr="00402ACA">
        <w:tc>
          <w:tcPr>
            <w:tcW w:w="511" w:type="dxa"/>
            <w:vAlign w:val="center"/>
          </w:tcPr>
          <w:p w14:paraId="7314EAAA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47B7DC3" w14:textId="77777777" w:rsidR="001274D6" w:rsidRPr="001274D6" w:rsidRDefault="001274D6" w:rsidP="001274D6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Sparnuotė</w:t>
            </w:r>
          </w:p>
        </w:tc>
        <w:tc>
          <w:tcPr>
            <w:tcW w:w="7371" w:type="dxa"/>
            <w:vAlign w:val="center"/>
          </w:tcPr>
          <w:p w14:paraId="1094668D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Dviejų menčių, nerūdijančio plieno ne žemesnės nei ASTM 316L arba lygiavertis</w:t>
            </w:r>
          </w:p>
        </w:tc>
        <w:tc>
          <w:tcPr>
            <w:tcW w:w="2268" w:type="dxa"/>
            <w:vAlign w:val="center"/>
          </w:tcPr>
          <w:p w14:paraId="282EF85B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2CFA7953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40E8CA92" w14:textId="77777777" w:rsidTr="00402ACA">
        <w:tc>
          <w:tcPr>
            <w:tcW w:w="511" w:type="dxa"/>
            <w:vAlign w:val="center"/>
          </w:tcPr>
          <w:p w14:paraId="36E30BB2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F44897A" w14:textId="77777777" w:rsidR="001274D6" w:rsidRPr="001274D6" w:rsidRDefault="001274D6" w:rsidP="001274D6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Diametras</w:t>
            </w:r>
          </w:p>
        </w:tc>
        <w:tc>
          <w:tcPr>
            <w:tcW w:w="7371" w:type="dxa"/>
            <w:vAlign w:val="center"/>
          </w:tcPr>
          <w:p w14:paraId="435AD0AE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 xml:space="preserve">Propelerio diametras nuo 210mm iki 300 mm, </w:t>
            </w:r>
          </w:p>
        </w:tc>
        <w:tc>
          <w:tcPr>
            <w:tcW w:w="2268" w:type="dxa"/>
            <w:vAlign w:val="center"/>
          </w:tcPr>
          <w:p w14:paraId="0E04885E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5EF039DD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73B0ED12" w14:textId="77777777" w:rsidTr="00402ACA">
        <w:tc>
          <w:tcPr>
            <w:tcW w:w="511" w:type="dxa"/>
            <w:vAlign w:val="center"/>
          </w:tcPr>
          <w:p w14:paraId="3DB02379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94DAA08" w14:textId="77777777" w:rsidR="001274D6" w:rsidRPr="001274D6" w:rsidRDefault="001274D6" w:rsidP="001274D6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Svoris</w:t>
            </w:r>
          </w:p>
        </w:tc>
        <w:tc>
          <w:tcPr>
            <w:tcW w:w="7371" w:type="dxa"/>
            <w:vAlign w:val="center"/>
          </w:tcPr>
          <w:p w14:paraId="2380BCEA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Ne daugiau kaip 20 kg</w:t>
            </w:r>
          </w:p>
        </w:tc>
        <w:tc>
          <w:tcPr>
            <w:tcW w:w="2268" w:type="dxa"/>
            <w:vAlign w:val="center"/>
          </w:tcPr>
          <w:p w14:paraId="1CDC25D7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44A471DC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27854E08" w14:textId="77777777" w:rsidTr="00402ACA">
        <w:tc>
          <w:tcPr>
            <w:tcW w:w="511" w:type="dxa"/>
            <w:vAlign w:val="center"/>
          </w:tcPr>
          <w:p w14:paraId="6583B7CF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92F6C2D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Galia</w:t>
            </w:r>
          </w:p>
        </w:tc>
        <w:tc>
          <w:tcPr>
            <w:tcW w:w="7371" w:type="dxa"/>
            <w:vAlign w:val="center"/>
          </w:tcPr>
          <w:p w14:paraId="7B55A401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Ne mažiau 260N</w:t>
            </w:r>
          </w:p>
        </w:tc>
        <w:tc>
          <w:tcPr>
            <w:tcW w:w="2268" w:type="dxa"/>
            <w:vAlign w:val="center"/>
          </w:tcPr>
          <w:p w14:paraId="1F81BA45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4ED39EF0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0910876D" w14:textId="77777777" w:rsidTr="00402ACA">
        <w:tc>
          <w:tcPr>
            <w:tcW w:w="511" w:type="dxa"/>
            <w:vAlign w:val="center"/>
          </w:tcPr>
          <w:p w14:paraId="400F5183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6B6E8CE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Velenas</w:t>
            </w:r>
          </w:p>
        </w:tc>
        <w:tc>
          <w:tcPr>
            <w:tcW w:w="7371" w:type="dxa"/>
            <w:vAlign w:val="center"/>
          </w:tcPr>
          <w:p w14:paraId="520DF4FC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Nerūdijantis plienas ne žemesnės nei ATSM 420 arba lygiavertis, sandarinamas vienu dvigubu mechaniniu kasetinio tipo sandarikliu.</w:t>
            </w:r>
          </w:p>
        </w:tc>
        <w:tc>
          <w:tcPr>
            <w:tcW w:w="2268" w:type="dxa"/>
            <w:vAlign w:val="center"/>
          </w:tcPr>
          <w:p w14:paraId="7C7C52B1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487D46C3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451CCAC9" w14:textId="77777777" w:rsidTr="00402ACA">
        <w:tc>
          <w:tcPr>
            <w:tcW w:w="511" w:type="dxa"/>
            <w:vAlign w:val="center"/>
          </w:tcPr>
          <w:p w14:paraId="488338D5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D282B87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Korpusas</w:t>
            </w:r>
          </w:p>
        </w:tc>
        <w:tc>
          <w:tcPr>
            <w:tcW w:w="7371" w:type="dxa"/>
            <w:vAlign w:val="center"/>
          </w:tcPr>
          <w:p w14:paraId="391AC651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Nerūdijantis plienas ne žemesnės nei ASTM 316L arba lygiavertis</w:t>
            </w:r>
          </w:p>
        </w:tc>
        <w:tc>
          <w:tcPr>
            <w:tcW w:w="2268" w:type="dxa"/>
            <w:vAlign w:val="center"/>
          </w:tcPr>
          <w:p w14:paraId="5336D709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79E4444A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3DC45FD4" w14:textId="77777777" w:rsidTr="00402ACA">
        <w:tc>
          <w:tcPr>
            <w:tcW w:w="511" w:type="dxa"/>
            <w:vAlign w:val="center"/>
          </w:tcPr>
          <w:p w14:paraId="7C9C5D41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5B27775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Montavimas</w:t>
            </w:r>
          </w:p>
        </w:tc>
        <w:tc>
          <w:tcPr>
            <w:tcW w:w="7371" w:type="dxa"/>
            <w:vAlign w:val="center"/>
          </w:tcPr>
          <w:p w14:paraId="7A9D8C42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 xml:space="preserve">Gembinis. Tik viršutinis tvirtinimas, </w:t>
            </w:r>
          </w:p>
        </w:tc>
        <w:tc>
          <w:tcPr>
            <w:tcW w:w="2268" w:type="dxa"/>
            <w:vAlign w:val="center"/>
          </w:tcPr>
          <w:p w14:paraId="091AA821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5EB0C00B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13EC26FC" w14:textId="77777777" w:rsidTr="00402ACA">
        <w:tc>
          <w:tcPr>
            <w:tcW w:w="511" w:type="dxa"/>
            <w:vAlign w:val="center"/>
          </w:tcPr>
          <w:p w14:paraId="319D2F31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6284935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Konstrukcija</w:t>
            </w:r>
          </w:p>
        </w:tc>
        <w:tc>
          <w:tcPr>
            <w:tcW w:w="7371" w:type="dxa"/>
            <w:vAlign w:val="center"/>
          </w:tcPr>
          <w:p w14:paraId="028D715D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 xml:space="preserve">Gembės strypas ir tvirtinimo elementai pagaminti iš 316 nerūdijančio plieno arba </w:t>
            </w:r>
            <w:r w:rsidRPr="001274D6">
              <w:rPr>
                <w:sz w:val="20"/>
                <w:lang w:val="lt-LT"/>
              </w:rPr>
              <w:lastRenderedPageBreak/>
              <w:t>lygiaverčio. Gembės strypas apvalus, diametras nuo 75mm, ilgis ne mažiau nei 3,0m, vertikalus kampas keičiamas kas 10 laipsnių.</w:t>
            </w:r>
          </w:p>
        </w:tc>
        <w:tc>
          <w:tcPr>
            <w:tcW w:w="2268" w:type="dxa"/>
            <w:vAlign w:val="center"/>
          </w:tcPr>
          <w:p w14:paraId="0742C10C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26F4AF0C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2E7DE103" w14:textId="77777777" w:rsidTr="00402ACA">
        <w:tc>
          <w:tcPr>
            <w:tcW w:w="511" w:type="dxa"/>
            <w:vAlign w:val="center"/>
          </w:tcPr>
          <w:p w14:paraId="65A04EA6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1F6283B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Įrengimas</w:t>
            </w:r>
          </w:p>
        </w:tc>
        <w:tc>
          <w:tcPr>
            <w:tcW w:w="7371" w:type="dxa"/>
            <w:vAlign w:val="center"/>
          </w:tcPr>
          <w:p w14:paraId="6B725392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Montavimas prie grindų.</w:t>
            </w:r>
          </w:p>
        </w:tc>
        <w:tc>
          <w:tcPr>
            <w:tcW w:w="2268" w:type="dxa"/>
            <w:vAlign w:val="center"/>
          </w:tcPr>
          <w:p w14:paraId="1BFCF6B6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52916288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6CD4E3B8" w14:textId="77777777" w:rsidTr="00402ACA">
        <w:tc>
          <w:tcPr>
            <w:tcW w:w="511" w:type="dxa"/>
            <w:vAlign w:val="center"/>
          </w:tcPr>
          <w:p w14:paraId="2E2DEF41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3406F2D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Variklio tipas</w:t>
            </w:r>
          </w:p>
        </w:tc>
        <w:tc>
          <w:tcPr>
            <w:tcW w:w="7371" w:type="dxa"/>
            <w:vAlign w:val="center"/>
          </w:tcPr>
          <w:p w14:paraId="49F5CDAA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Asinchroninis</w:t>
            </w:r>
          </w:p>
        </w:tc>
        <w:tc>
          <w:tcPr>
            <w:tcW w:w="2268" w:type="dxa"/>
            <w:vAlign w:val="center"/>
          </w:tcPr>
          <w:p w14:paraId="75DFD510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26FDACA4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32813AA0" w14:textId="77777777" w:rsidTr="00402ACA">
        <w:tc>
          <w:tcPr>
            <w:tcW w:w="511" w:type="dxa"/>
            <w:vAlign w:val="center"/>
          </w:tcPr>
          <w:p w14:paraId="3E31095F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A416157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Variklio galia</w:t>
            </w:r>
          </w:p>
        </w:tc>
        <w:tc>
          <w:tcPr>
            <w:tcW w:w="7371" w:type="dxa"/>
            <w:vAlign w:val="center"/>
          </w:tcPr>
          <w:p w14:paraId="39405306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Nuo 1,5 iki 2,0 kw</w:t>
            </w:r>
          </w:p>
        </w:tc>
        <w:tc>
          <w:tcPr>
            <w:tcW w:w="2268" w:type="dxa"/>
            <w:vAlign w:val="center"/>
          </w:tcPr>
          <w:p w14:paraId="73BDCFF0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53DF2452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1274D6" w:rsidRPr="001274D6" w14:paraId="05874D27" w14:textId="77777777" w:rsidTr="00402ACA">
        <w:tc>
          <w:tcPr>
            <w:tcW w:w="511" w:type="dxa"/>
            <w:vAlign w:val="center"/>
          </w:tcPr>
          <w:p w14:paraId="22B2E7FD" w14:textId="77777777" w:rsidR="001274D6" w:rsidRPr="001274D6" w:rsidRDefault="001274D6" w:rsidP="001274D6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47AA2E9" w14:textId="77777777" w:rsidR="001274D6" w:rsidRPr="001274D6" w:rsidRDefault="001274D6" w:rsidP="001274D6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 xml:space="preserve">Paleidimas </w:t>
            </w:r>
          </w:p>
        </w:tc>
        <w:tc>
          <w:tcPr>
            <w:tcW w:w="7371" w:type="dxa"/>
            <w:vAlign w:val="center"/>
          </w:tcPr>
          <w:p w14:paraId="2FC8A1DB" w14:textId="77777777" w:rsidR="001274D6" w:rsidRPr="001274D6" w:rsidRDefault="001274D6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1274D6">
              <w:rPr>
                <w:sz w:val="20"/>
                <w:lang w:val="lt-LT"/>
              </w:rPr>
              <w:t>Tiesioginis</w:t>
            </w:r>
          </w:p>
        </w:tc>
        <w:tc>
          <w:tcPr>
            <w:tcW w:w="2268" w:type="dxa"/>
            <w:vAlign w:val="center"/>
          </w:tcPr>
          <w:p w14:paraId="3EF626E6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043F2551" w14:textId="77777777" w:rsidR="001274D6" w:rsidRPr="001274D6" w:rsidRDefault="001274D6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</w:tbl>
    <w:p w14:paraId="7C8076D9" w14:textId="77777777" w:rsidR="00F73E37" w:rsidRPr="00D77D06" w:rsidRDefault="00F73E37" w:rsidP="00D77D06">
      <w:pPr>
        <w:rPr>
          <w:rFonts w:ascii="Times New Roman" w:hAnsi="Times New Roman" w:cs="Times New Roman"/>
          <w:b/>
          <w:sz w:val="24"/>
        </w:rPr>
      </w:pPr>
    </w:p>
    <w:sectPr w:rsidR="00F73E37" w:rsidRPr="00D77D06" w:rsidSect="00746585">
      <w:headerReference w:type="default" r:id="rId11"/>
      <w:footerReference w:type="default" r:id="rId12"/>
      <w:pgSz w:w="16838" w:h="11906" w:orient="landscape"/>
      <w:pgMar w:top="993" w:right="1701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5CB97" w14:textId="77777777" w:rsidR="00D4164E" w:rsidRDefault="00D4164E" w:rsidP="002A499B">
      <w:r>
        <w:separator/>
      </w:r>
    </w:p>
  </w:endnote>
  <w:endnote w:type="continuationSeparator" w:id="0">
    <w:p w14:paraId="3C2B95CB" w14:textId="77777777" w:rsidR="00D4164E" w:rsidRDefault="00D4164E" w:rsidP="002A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02427"/>
      <w:docPartObj>
        <w:docPartGallery w:val="Page Numbers (Bottom of Page)"/>
        <w:docPartUnique/>
      </w:docPartObj>
    </w:sdtPr>
    <w:sdtEndPr/>
    <w:sdtContent>
      <w:p w14:paraId="6499DEF1" w14:textId="07594D7B" w:rsidR="001557F8" w:rsidRDefault="001557F8" w:rsidP="0074658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8D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D1EF6" w14:textId="77777777" w:rsidR="00D4164E" w:rsidRDefault="00D4164E" w:rsidP="002A499B">
      <w:r>
        <w:separator/>
      </w:r>
    </w:p>
  </w:footnote>
  <w:footnote w:type="continuationSeparator" w:id="0">
    <w:p w14:paraId="23607F4F" w14:textId="77777777" w:rsidR="00D4164E" w:rsidRDefault="00D4164E" w:rsidP="002A499B">
      <w:r>
        <w:continuationSeparator/>
      </w:r>
    </w:p>
  </w:footnote>
  <w:footnote w:id="1">
    <w:p w14:paraId="0AA7C3EE" w14:textId="77777777" w:rsidR="001274D6" w:rsidRDefault="001274D6" w:rsidP="001274D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14:paraId="4B4AF636" w14:textId="77777777" w:rsidR="001274D6" w:rsidRDefault="001274D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C678D" w14:textId="77777777" w:rsidR="001557F8" w:rsidRPr="002A499B" w:rsidRDefault="001557F8" w:rsidP="002A499B">
    <w:pPr>
      <w:pStyle w:val="Antrats"/>
      <w:jc w:val="right"/>
      <w:rPr>
        <w:lang w:val="lt-LT"/>
      </w:rPr>
    </w:pPr>
    <w:r>
      <w:rPr>
        <w:lang w:val="lt-LT"/>
      </w:rP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24022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315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332C9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110F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80028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15430"/>
    <w:multiLevelType w:val="hybridMultilevel"/>
    <w:tmpl w:val="5D564246"/>
    <w:lvl w:ilvl="0" w:tplc="D01C5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EB0FAA"/>
    <w:multiLevelType w:val="hybridMultilevel"/>
    <w:tmpl w:val="44083E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C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4487B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A1"/>
    <w:rsid w:val="00006C91"/>
    <w:rsid w:val="00014604"/>
    <w:rsid w:val="000B2DEB"/>
    <w:rsid w:val="000D2174"/>
    <w:rsid w:val="000D5827"/>
    <w:rsid w:val="000F236D"/>
    <w:rsid w:val="001274D6"/>
    <w:rsid w:val="001557F8"/>
    <w:rsid w:val="0016243A"/>
    <w:rsid w:val="0023096A"/>
    <w:rsid w:val="002A499B"/>
    <w:rsid w:val="002D3ABE"/>
    <w:rsid w:val="00382789"/>
    <w:rsid w:val="00402ACA"/>
    <w:rsid w:val="00436BC0"/>
    <w:rsid w:val="004555CA"/>
    <w:rsid w:val="004755ED"/>
    <w:rsid w:val="00495915"/>
    <w:rsid w:val="0049640F"/>
    <w:rsid w:val="004F58B2"/>
    <w:rsid w:val="00516355"/>
    <w:rsid w:val="005510BC"/>
    <w:rsid w:val="005A413C"/>
    <w:rsid w:val="005A6363"/>
    <w:rsid w:val="005C0353"/>
    <w:rsid w:val="00646CDD"/>
    <w:rsid w:val="00746585"/>
    <w:rsid w:val="00796B94"/>
    <w:rsid w:val="007B344B"/>
    <w:rsid w:val="008211A1"/>
    <w:rsid w:val="008856F3"/>
    <w:rsid w:val="00923BAA"/>
    <w:rsid w:val="00924D3A"/>
    <w:rsid w:val="009336D0"/>
    <w:rsid w:val="009639E7"/>
    <w:rsid w:val="00A3773A"/>
    <w:rsid w:val="00A535FA"/>
    <w:rsid w:val="00A7125B"/>
    <w:rsid w:val="00AE52A7"/>
    <w:rsid w:val="00B01D04"/>
    <w:rsid w:val="00B65747"/>
    <w:rsid w:val="00C17E98"/>
    <w:rsid w:val="00C60C88"/>
    <w:rsid w:val="00C838D3"/>
    <w:rsid w:val="00D4164E"/>
    <w:rsid w:val="00D77D06"/>
    <w:rsid w:val="00E20819"/>
    <w:rsid w:val="00E52DC2"/>
    <w:rsid w:val="00F178C0"/>
    <w:rsid w:val="00F20042"/>
    <w:rsid w:val="00F44FEE"/>
    <w:rsid w:val="00F46DE1"/>
    <w:rsid w:val="00F73E37"/>
    <w:rsid w:val="00F9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6D3C0"/>
  <w15:chartTrackingRefBased/>
  <w15:docId w15:val="{813B2CFA-D73D-4095-8ABB-BAF9C301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0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8211A1"/>
    <w:pPr>
      <w:tabs>
        <w:tab w:val="center" w:pos="4153"/>
        <w:tab w:val="right" w:pos="8306"/>
      </w:tabs>
      <w:autoSpaceDE/>
      <w:autoSpaceDN/>
      <w:adjustRightInd/>
      <w:spacing w:after="20"/>
      <w:ind w:firstLine="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rsid w:val="008211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raopastraipa">
    <w:name w:val="List Paragraph"/>
    <w:basedOn w:val="prastasis"/>
    <w:uiPriority w:val="34"/>
    <w:qFormat/>
    <w:rsid w:val="002A499B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2A49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499B"/>
    <w:rPr>
      <w:rFonts w:ascii="Arial" w:eastAsia="Times New Roman" w:hAnsi="Arial" w:cs="Arial"/>
      <w:sz w:val="20"/>
      <w:szCs w:val="24"/>
      <w:lang w:eastAsia="lt-LT"/>
    </w:rPr>
  </w:style>
  <w:style w:type="table" w:styleId="Lentelstinklelis">
    <w:name w:val="Table Grid"/>
    <w:basedOn w:val="prastojilentel"/>
    <w:uiPriority w:val="39"/>
    <w:rsid w:val="0049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74D6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74D6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74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3A26F-6910-4FB3-932D-8DC89965950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purl.org/dc/dcmitype/"/>
    <ds:schemaRef ds:uri="73c12c3c-c3f7-467e-864c-fd58412d3ab1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ABF6895-810B-4DD5-B2B8-135690C0F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6C077F-4539-452D-89AD-7417A1F4F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C1D02-C617-48CF-A3D4-0DCD3189B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1742</Words>
  <Characters>994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Reikalavimai prekėms</vt:lpstr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prekėms</dc:title>
  <dc:subject/>
  <dc:creator>Evaldas Andruška</dc:creator>
  <cp:keywords/>
  <dc:description/>
  <cp:lastModifiedBy>Ramunė Bakutienė</cp:lastModifiedBy>
  <cp:revision>2</cp:revision>
  <dcterms:created xsi:type="dcterms:W3CDTF">2025-07-29T05:58:00Z</dcterms:created>
  <dcterms:modified xsi:type="dcterms:W3CDTF">2025-07-29T05:58:00Z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